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9" w:line="222" w:lineRule="auto"/>
        <w:rPr>
          <w:rFonts w:hint="eastAsia" w:ascii="宋体" w:hAnsi="宋体" w:cs="宋体"/>
          <w:b/>
          <w:bCs/>
          <w:spacing w:val="-5"/>
          <w:sz w:val="60"/>
          <w:szCs w:val="60"/>
          <w:lang w:eastAsia="zh-CN"/>
        </w:rPr>
      </w:pPr>
      <w:bookmarkStart w:id="0" w:name="_Toc485736230"/>
    </w:p>
    <w:p>
      <w:pPr>
        <w:spacing w:before="309" w:line="222" w:lineRule="auto"/>
        <w:rPr>
          <w:rFonts w:hint="eastAsia" w:ascii="宋体" w:hAnsi="宋体" w:cs="宋体"/>
          <w:b/>
          <w:bCs/>
          <w:spacing w:val="-5"/>
          <w:sz w:val="60"/>
          <w:szCs w:val="60"/>
          <w:lang w:eastAsia="zh-CN"/>
        </w:rPr>
      </w:pPr>
    </w:p>
    <w:p>
      <w:pPr>
        <w:spacing w:before="309" w:line="222" w:lineRule="auto"/>
        <w:rPr>
          <w:rFonts w:hint="eastAsia" w:ascii="宋体" w:hAnsi="宋体" w:eastAsia="宋体" w:cs="宋体"/>
          <w:sz w:val="60"/>
          <w:szCs w:val="60"/>
          <w:lang w:eastAsia="zh-CN"/>
        </w:rPr>
      </w:pPr>
      <w:r>
        <w:rPr>
          <w:rFonts w:hint="eastAsia" w:ascii="宋体" w:hAnsi="宋体" w:cs="宋体"/>
          <w:b/>
          <w:bCs/>
          <w:spacing w:val="-5"/>
          <w:sz w:val="60"/>
          <w:szCs w:val="60"/>
          <w:lang w:eastAsia="zh-CN"/>
        </w:rPr>
        <w:t>口腔科种植类医疗器械询价文件</w:t>
      </w:r>
    </w:p>
    <w:p>
      <w:pPr>
        <w:pStyle w:val="9"/>
        <w:spacing w:line="269" w:lineRule="auto"/>
        <w:rPr>
          <w:rFonts w:hint="eastAsia" w:ascii="宋体" w:hAnsi="宋体" w:eastAsia="宋体" w:cs="宋体"/>
          <w:lang w:eastAsia="zh-CN"/>
        </w:rPr>
      </w:pPr>
    </w:p>
    <w:p>
      <w:pPr>
        <w:pStyle w:val="9"/>
        <w:spacing w:line="269" w:lineRule="auto"/>
        <w:rPr>
          <w:rFonts w:hint="eastAsia" w:ascii="宋体" w:hAnsi="宋体" w:eastAsia="宋体" w:cs="宋体"/>
          <w:lang w:eastAsia="zh-CN"/>
        </w:rPr>
      </w:pPr>
    </w:p>
    <w:p>
      <w:pPr>
        <w:pStyle w:val="9"/>
        <w:spacing w:line="269" w:lineRule="auto"/>
        <w:rPr>
          <w:rFonts w:hint="eastAsia" w:ascii="宋体" w:hAnsi="宋体" w:eastAsia="宋体" w:cs="宋体"/>
          <w:lang w:eastAsia="zh-CN"/>
        </w:rPr>
      </w:pPr>
    </w:p>
    <w:p>
      <w:pPr>
        <w:pStyle w:val="9"/>
        <w:spacing w:line="269" w:lineRule="auto"/>
        <w:rPr>
          <w:rFonts w:hint="eastAsia" w:ascii="宋体" w:hAnsi="宋体" w:eastAsia="宋体" w:cs="宋体"/>
          <w:lang w:eastAsia="zh-CN"/>
        </w:rPr>
      </w:pPr>
    </w:p>
    <w:p>
      <w:pPr>
        <w:pStyle w:val="9"/>
        <w:spacing w:line="269" w:lineRule="auto"/>
        <w:rPr>
          <w:rFonts w:hint="eastAsia" w:ascii="宋体" w:hAnsi="宋体" w:eastAsia="宋体" w:cs="宋体"/>
          <w:lang w:eastAsia="zh-CN"/>
        </w:rPr>
      </w:pPr>
    </w:p>
    <w:p>
      <w:pPr>
        <w:pStyle w:val="9"/>
        <w:spacing w:line="269" w:lineRule="auto"/>
        <w:rPr>
          <w:rFonts w:hint="eastAsia" w:ascii="宋体" w:hAnsi="宋体" w:eastAsia="宋体" w:cs="宋体"/>
          <w:lang w:eastAsia="zh-CN"/>
        </w:rPr>
      </w:pPr>
    </w:p>
    <w:p>
      <w:pPr>
        <w:pStyle w:val="9"/>
        <w:spacing w:line="247" w:lineRule="auto"/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eastAsia="zh-CN"/>
        </w:rPr>
        <w:t>项目名称：</w:t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t>口腔科种植类医疗器械询价</w:t>
      </w:r>
    </w:p>
    <w:p>
      <w:pPr>
        <w:pStyle w:val="9"/>
        <w:spacing w:line="247" w:lineRule="auto"/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</w:pPr>
    </w:p>
    <w:p>
      <w:pPr>
        <w:pStyle w:val="9"/>
        <w:spacing w:line="247" w:lineRule="auto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t>单位名称：彭泽县人民医院</w:t>
      </w:r>
    </w:p>
    <w:p>
      <w:pPr>
        <w:pStyle w:val="9"/>
        <w:spacing w:line="243" w:lineRule="auto"/>
        <w:rPr>
          <w:rFonts w:hint="eastAsia" w:ascii="宋体" w:hAnsi="宋体" w:eastAsia="宋体" w:cs="宋体"/>
          <w:lang w:eastAsia="zh-CN"/>
        </w:rPr>
      </w:pPr>
    </w:p>
    <w:p>
      <w:pPr>
        <w:pStyle w:val="9"/>
        <w:spacing w:line="247" w:lineRule="auto"/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  <w:t>联系人：</w:t>
      </w:r>
    </w:p>
    <w:p>
      <w:pPr>
        <w:pStyle w:val="9"/>
        <w:spacing w:line="247" w:lineRule="auto"/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</w:p>
    <w:p>
      <w:pPr>
        <w:pStyle w:val="9"/>
        <w:spacing w:line="247" w:lineRule="auto"/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  <w:t>联系电话</w:t>
      </w:r>
    </w:p>
    <w:p>
      <w:pPr>
        <w:pStyle w:val="9"/>
        <w:spacing w:line="247" w:lineRule="auto"/>
        <w:rPr>
          <w:rFonts w:hint="eastAsia" w:ascii="宋体" w:hAnsi="宋体" w:eastAsia="宋体" w:cs="宋体"/>
          <w:b/>
          <w:bCs/>
          <w:spacing w:val="7"/>
          <w:sz w:val="31"/>
          <w:szCs w:val="31"/>
          <w:lang w:eastAsia="zh-CN"/>
        </w:rPr>
      </w:pPr>
    </w:p>
    <w:p>
      <w:pPr>
        <w:pStyle w:val="9"/>
        <w:spacing w:line="244" w:lineRule="auto"/>
        <w:rPr>
          <w:rFonts w:hint="eastAsia" w:ascii="宋体" w:hAnsi="宋体" w:eastAsia="宋体" w:cs="宋体"/>
          <w:lang w:eastAsia="zh-CN"/>
        </w:rPr>
      </w:pPr>
    </w:p>
    <w:p>
      <w:pPr>
        <w:pStyle w:val="9"/>
        <w:spacing w:line="244" w:lineRule="auto"/>
        <w:rPr>
          <w:rFonts w:hint="eastAsia" w:ascii="宋体" w:hAnsi="宋体" w:eastAsia="宋体" w:cs="宋体"/>
          <w:lang w:eastAsia="zh-CN"/>
        </w:rPr>
      </w:pPr>
    </w:p>
    <w:p>
      <w:pPr>
        <w:pStyle w:val="9"/>
        <w:spacing w:line="244" w:lineRule="auto"/>
        <w:rPr>
          <w:rFonts w:hint="eastAsia" w:ascii="宋体" w:hAnsi="宋体" w:eastAsia="宋体" w:cs="宋体"/>
          <w:lang w:eastAsia="zh-CN"/>
        </w:rPr>
      </w:pPr>
    </w:p>
    <w:p>
      <w:pPr>
        <w:spacing w:before="91" w:line="220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单位（签章）</w:t>
      </w:r>
    </w:p>
    <w:p>
      <w:pPr>
        <w:pStyle w:val="9"/>
        <w:spacing w:line="285" w:lineRule="auto"/>
        <w:rPr>
          <w:rFonts w:hint="eastAsia" w:ascii="宋体" w:hAnsi="宋体" w:eastAsia="宋体" w:cs="宋体"/>
          <w:lang w:eastAsia="zh-CN"/>
        </w:rPr>
      </w:pPr>
    </w:p>
    <w:p>
      <w:pPr>
        <w:spacing w:before="91" w:line="221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pacing w:val="6"/>
          <w:sz w:val="28"/>
          <w:szCs w:val="28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pacing w:val="19"/>
          <w:sz w:val="28"/>
          <w:szCs w:val="28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日</w:t>
      </w:r>
    </w:p>
    <w:p>
      <w:pPr>
        <w:spacing w:line="221" w:lineRule="auto"/>
        <w:rPr>
          <w:rFonts w:hint="eastAsia" w:ascii="宋体" w:hAnsi="宋体" w:eastAsia="宋体" w:cs="宋体"/>
          <w:sz w:val="28"/>
          <w:szCs w:val="28"/>
          <w:lang w:eastAsia="zh-CN"/>
        </w:rPr>
        <w:sectPr>
          <w:type w:val="continuous"/>
          <w:pgSz w:w="11907" w:h="16840"/>
          <w:pgMar w:top="1431" w:right="1786" w:bottom="1134" w:left="1466" w:header="0" w:footer="0" w:gutter="0"/>
          <w:cols w:space="720" w:num="1"/>
        </w:sectPr>
      </w:pPr>
    </w:p>
    <w:p>
      <w:pPr>
        <w:pStyle w:val="2"/>
      </w:pPr>
    </w:p>
    <w:p>
      <w:pPr>
        <w:spacing w:before="91" w:line="360" w:lineRule="auto"/>
        <w:ind w:left="3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  <w:t>供应商提供文件编制方案需包含以下内容</w:t>
      </w:r>
    </w:p>
    <w:p>
      <w:pPr>
        <w:spacing w:before="190" w:line="360" w:lineRule="auto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1）承诺函；</w:t>
      </w:r>
    </w:p>
    <w:p>
      <w:pPr>
        <w:spacing w:before="190" w:line="360" w:lineRule="auto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2）报价表；</w:t>
      </w:r>
    </w:p>
    <w:p>
      <w:pPr>
        <w:spacing w:before="190" w:line="360" w:lineRule="auto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3）产品配置清单、技术参数及产品彩页；</w:t>
      </w:r>
    </w:p>
    <w:p>
      <w:pPr>
        <w:spacing w:before="190" w:line="360" w:lineRule="auto"/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4）业绩等其他证明材料；</w:t>
      </w:r>
    </w:p>
    <w:p>
      <w:pPr>
        <w:spacing w:before="190" w:line="360" w:lineRule="auto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）其他材料（应征方认为需要提供）</w:t>
      </w:r>
    </w:p>
    <w:p>
      <w:pPr>
        <w:spacing w:before="190" w:line="360" w:lineRule="auto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</w:p>
    <w:p>
      <w:pPr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kern w:val="0"/>
          <w:sz w:val="32"/>
          <w:szCs w:val="32"/>
        </w:rPr>
      </w:pPr>
    </w:p>
    <w:bookmarkEnd w:id="0"/>
    <w:p>
      <w:pPr>
        <w:snapToGrid w:val="0"/>
        <w:spacing w:line="62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6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响应承诺函</w:t>
      </w:r>
    </w:p>
    <w:p>
      <w:pPr>
        <w:tabs>
          <w:tab w:val="left" w:pos="6300"/>
        </w:tabs>
        <w:snapToGrid w:val="0"/>
        <w:spacing w:line="500" w:lineRule="exact"/>
        <w:rPr>
          <w:rFonts w:eastAsia="方正仿宋_GBK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_GB2312"/>
          <w:sz w:val="32"/>
          <w:szCs w:val="32"/>
        </w:rPr>
        <w:t>（供应商名称）郑重承诺：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1.本公司对此次项目投标文件所涉及的文件、证件及其他佐证材料的有效性、真实性提供保证，若因提供虚假资料所造成一切后果，公司承担一切法律责任。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2.本公司在本项目合同签订前后，积极配合医院的检查验证，提供相关证明材料，证明投标文件真实准确。</w:t>
      </w:r>
    </w:p>
    <w:p>
      <w:pPr>
        <w:pStyle w:val="15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3.本公司服从并接受如违背以上承诺，医院给予取消此次项目中选资格。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本公司对以上承诺负全部责任。</w:t>
      </w:r>
    </w:p>
    <w:p>
      <w:pPr>
        <w:tabs>
          <w:tab w:val="left" w:pos="6300"/>
        </w:tabs>
        <w:snapToGrid w:val="0"/>
        <w:spacing w:line="500" w:lineRule="exact"/>
        <w:ind w:firstLine="960" w:firstLineChars="300"/>
        <w:rPr>
          <w:rFonts w:ascii="仿宋" w:hAnsi="仿宋" w:eastAsia="仿宋" w:cs="仿宋_GB2312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特此承诺。</w:t>
      </w:r>
    </w:p>
    <w:p>
      <w:pPr>
        <w:widowControl/>
        <w:tabs>
          <w:tab w:val="left" w:pos="6300"/>
        </w:tabs>
        <w:snapToGrid w:val="0"/>
        <w:spacing w:line="500" w:lineRule="exact"/>
        <w:ind w:firstLine="570"/>
        <w:rPr>
          <w:rFonts w:ascii="仿宋" w:hAnsi="仿宋" w:eastAsia="仿宋" w:cs="仿宋_GB2312"/>
          <w:sz w:val="32"/>
          <w:szCs w:val="32"/>
        </w:rPr>
      </w:pPr>
    </w:p>
    <w:p>
      <w:pPr>
        <w:widowControl/>
        <w:tabs>
          <w:tab w:val="left" w:pos="6300"/>
        </w:tabs>
        <w:snapToGrid w:val="0"/>
        <w:spacing w:line="500" w:lineRule="exact"/>
        <w:ind w:firstLine="570"/>
        <w:rPr>
          <w:rFonts w:ascii="仿宋" w:hAnsi="仿宋" w:eastAsia="仿宋" w:cs="仿宋_GB2312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仿宋" w:hAnsi="仿宋" w:eastAsia="仿宋" w:cs="仿宋_GB2312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5344" w:firstLineChars="167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法人代表签字：</w:t>
      </w:r>
    </w:p>
    <w:p>
      <w:pPr>
        <w:tabs>
          <w:tab w:val="left" w:pos="6300"/>
        </w:tabs>
        <w:snapToGrid w:val="0"/>
        <w:spacing w:line="500" w:lineRule="exact"/>
        <w:ind w:right="424" w:firstLine="570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（公司公章）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仿宋" w:hAnsi="仿宋" w:eastAsia="仿宋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年   月   日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仿宋" w:hAnsi="仿宋" w:eastAsia="仿宋"/>
          <w:sz w:val="28"/>
          <w:szCs w:val="28"/>
        </w:rPr>
      </w:pP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sz w:val="24"/>
        </w:rPr>
      </w:pPr>
    </w:p>
    <w:p/>
    <w:p>
      <w:pPr>
        <w:widowControl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/>
          <w:color w:val="000000"/>
          <w:kern w:val="0"/>
          <w:sz w:val="27"/>
          <w:szCs w:val="27"/>
        </w:rPr>
        <w:br w:type="page"/>
      </w: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30"/>
        <w:gridCol w:w="1630"/>
        <w:gridCol w:w="1630"/>
        <w:gridCol w:w="1630"/>
        <w:gridCol w:w="1630"/>
        <w:gridCol w:w="1630"/>
        <w:gridCol w:w="1631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72" w:type="dxa"/>
            <w:gridSpan w:val="9"/>
          </w:tcPr>
          <w:p>
            <w:pPr>
              <w:widowControl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产品报价信息表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90" w:type="dxa"/>
            <w:gridSpan w:val="3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公司名称：</w:t>
            </w:r>
          </w:p>
        </w:tc>
        <w:tc>
          <w:tcPr>
            <w:tcW w:w="4890" w:type="dxa"/>
            <w:gridSpan w:val="3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联系人：</w:t>
            </w:r>
          </w:p>
        </w:tc>
        <w:tc>
          <w:tcPr>
            <w:tcW w:w="4892" w:type="dxa"/>
            <w:gridSpan w:val="3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产品名称</w:t>
            </w: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注册证号</w:t>
            </w: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规格型号</w:t>
            </w: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生产厂家</w:t>
            </w: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挂网价格（元）</w:t>
            </w: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本次供应价格</w:t>
            </w: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医用耗材代码（27位）</w:t>
            </w:r>
          </w:p>
        </w:tc>
        <w:tc>
          <w:tcPr>
            <w:tcW w:w="1631" w:type="dxa"/>
          </w:tcPr>
          <w:p>
            <w:pPr>
              <w:tabs>
                <w:tab w:val="left" w:pos="752"/>
              </w:tabs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0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31" w:type="dxa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72" w:type="dxa"/>
            <w:gridSpan w:val="9"/>
          </w:tcPr>
          <w:p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pStyle w:val="2"/>
        <w:sectPr>
          <w:pgSz w:w="16838" w:h="11906" w:orient="landscape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黑体"/>
          <w:b/>
          <w:color w:val="000000"/>
          <w:sz w:val="32"/>
          <w:szCs w:val="32"/>
        </w:rPr>
      </w:pPr>
      <w:bookmarkStart w:id="1" w:name="_Toc479257748"/>
      <w:bookmarkStart w:id="2" w:name="_Toc485736243"/>
      <w:bookmarkStart w:id="3" w:name="_Toc265316642"/>
      <w:bookmarkStart w:id="4" w:name="_Toc485736236"/>
      <w:bookmarkStart w:id="5" w:name="_Toc516969105"/>
      <w:r>
        <w:rPr>
          <w:rFonts w:hint="eastAsia" w:ascii="仿宋" w:hAnsi="仿宋" w:eastAsia="仿宋" w:cs="黑体"/>
          <w:b/>
          <w:color w:val="000000"/>
          <w:sz w:val="32"/>
          <w:szCs w:val="32"/>
        </w:rPr>
        <w:t>产品配置清单、技术参数及产品彩页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bookmarkEnd w:id="1"/>
    <w:bookmarkEnd w:id="2"/>
    <w:p>
      <w:pPr>
        <w:pStyle w:val="5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>
      <w:pPr>
        <w:rPr>
          <w:color w:val="000000"/>
          <w:kern w:val="0"/>
        </w:rPr>
      </w:pPr>
    </w:p>
    <w:bookmarkEnd w:id="3"/>
    <w:bookmarkEnd w:id="4"/>
    <w:bookmarkEnd w:id="5"/>
    <w:p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>
      <w:pPr>
        <w:pStyle w:val="24"/>
        <w:rPr>
          <w:rFonts w:hint="eastAsia"/>
        </w:rPr>
      </w:pPr>
      <w:bookmarkStart w:id="6" w:name="OLE_LINK49"/>
      <w:r>
        <w:rPr>
          <w:rFonts w:hint="eastAsia"/>
        </w:rPr>
        <w:t>业绩等其他证明材料</w:t>
      </w:r>
      <w:bookmarkEnd w:id="6"/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bookmarkStart w:id="7" w:name="_GoBack"/>
      <w:bookmarkEnd w:id="7"/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4"/>
        <w:rPr>
          <w:rFonts w:hint="eastAsia"/>
        </w:rPr>
      </w:pPr>
      <w:r>
        <w:rPr>
          <w:rFonts w:hint="eastAsia"/>
          <w:lang w:eastAsia="zh-CN"/>
        </w:rPr>
        <w:t>其他材料（应征方认为需要提供）</w:t>
      </w:r>
    </w:p>
    <w:sectPr>
      <w:footerReference r:id="rId7" w:type="default"/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3</w:t>
    </w:r>
    <w:r>
      <w:fldChar w:fldCharType="end"/>
    </w:r>
  </w:p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7</w:t>
    </w:r>
    <w:r>
      <w:fldChar w:fldCharType="end"/>
    </w:r>
  </w:p>
  <w:p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9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02"/>
    <w:rsid w:val="000000A9"/>
    <w:rsid w:val="00000169"/>
    <w:rsid w:val="0000044B"/>
    <w:rsid w:val="000004A0"/>
    <w:rsid w:val="000013B3"/>
    <w:rsid w:val="00001998"/>
    <w:rsid w:val="00001DC3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25C6"/>
    <w:rsid w:val="000729A9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59B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963"/>
    <w:rsid w:val="000C1A39"/>
    <w:rsid w:val="000C1C8A"/>
    <w:rsid w:val="000C1E94"/>
    <w:rsid w:val="000C2245"/>
    <w:rsid w:val="000C2C31"/>
    <w:rsid w:val="000C3030"/>
    <w:rsid w:val="000C31F0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8FC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3E6F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6383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637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0BE"/>
    <w:rsid w:val="001E7AA5"/>
    <w:rsid w:val="001E7BD8"/>
    <w:rsid w:val="001F097C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832"/>
    <w:rsid w:val="00202CC0"/>
    <w:rsid w:val="00202EC5"/>
    <w:rsid w:val="0020321D"/>
    <w:rsid w:val="00203410"/>
    <w:rsid w:val="00203B5F"/>
    <w:rsid w:val="00203CF6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34B1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71F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0E92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1E12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2D25"/>
    <w:rsid w:val="003932C3"/>
    <w:rsid w:val="00393B00"/>
    <w:rsid w:val="00393C03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0F41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8E7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1B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08BB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D8"/>
    <w:rsid w:val="005153A7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794"/>
    <w:rsid w:val="005661C3"/>
    <w:rsid w:val="005668E9"/>
    <w:rsid w:val="00566B14"/>
    <w:rsid w:val="00566BED"/>
    <w:rsid w:val="00566D8D"/>
    <w:rsid w:val="00567406"/>
    <w:rsid w:val="00567743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375C"/>
    <w:rsid w:val="00594309"/>
    <w:rsid w:val="00595D35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049D"/>
    <w:rsid w:val="00611BE8"/>
    <w:rsid w:val="00611E09"/>
    <w:rsid w:val="00611EF9"/>
    <w:rsid w:val="00613371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46C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E62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91C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62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721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476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C6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B2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4C35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5856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027"/>
    <w:rsid w:val="008E1444"/>
    <w:rsid w:val="008E18F1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5987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68DA"/>
    <w:rsid w:val="00936DB8"/>
    <w:rsid w:val="00937518"/>
    <w:rsid w:val="00937813"/>
    <w:rsid w:val="0094121A"/>
    <w:rsid w:val="00941B54"/>
    <w:rsid w:val="009423B7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970FA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6C16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48C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5F03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5DD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4D41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6F95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7247"/>
    <w:rsid w:val="00D57260"/>
    <w:rsid w:val="00D5797D"/>
    <w:rsid w:val="00D57B06"/>
    <w:rsid w:val="00D60004"/>
    <w:rsid w:val="00D60ACC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48E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01CD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33C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14A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2F9334A"/>
    <w:rsid w:val="05C068EB"/>
    <w:rsid w:val="079A5E3E"/>
    <w:rsid w:val="0A072DB6"/>
    <w:rsid w:val="0D3B4EBB"/>
    <w:rsid w:val="103D6CFD"/>
    <w:rsid w:val="11F31059"/>
    <w:rsid w:val="132B2696"/>
    <w:rsid w:val="16657A77"/>
    <w:rsid w:val="17C64E2A"/>
    <w:rsid w:val="20EF4775"/>
    <w:rsid w:val="261332F5"/>
    <w:rsid w:val="27454B8F"/>
    <w:rsid w:val="28EE39F6"/>
    <w:rsid w:val="2B925CFA"/>
    <w:rsid w:val="2CEB0C53"/>
    <w:rsid w:val="2F565CA1"/>
    <w:rsid w:val="312C634A"/>
    <w:rsid w:val="35666A5B"/>
    <w:rsid w:val="385F690C"/>
    <w:rsid w:val="39E1766E"/>
    <w:rsid w:val="3B3C3A5E"/>
    <w:rsid w:val="417064D2"/>
    <w:rsid w:val="4311712F"/>
    <w:rsid w:val="453779AD"/>
    <w:rsid w:val="45E8282B"/>
    <w:rsid w:val="46A2470C"/>
    <w:rsid w:val="478E1645"/>
    <w:rsid w:val="491A3F2C"/>
    <w:rsid w:val="4C343C81"/>
    <w:rsid w:val="501C40BF"/>
    <w:rsid w:val="540C4D1E"/>
    <w:rsid w:val="5DC14E07"/>
    <w:rsid w:val="5DF2091F"/>
    <w:rsid w:val="62490B14"/>
    <w:rsid w:val="636721B0"/>
    <w:rsid w:val="63896C89"/>
    <w:rsid w:val="67344343"/>
    <w:rsid w:val="692E31BE"/>
    <w:rsid w:val="753932FC"/>
    <w:rsid w:val="789559D4"/>
    <w:rsid w:val="7A692C8E"/>
    <w:rsid w:val="7A7E6577"/>
    <w:rsid w:val="7B88662C"/>
    <w:rsid w:val="7BAD1EBA"/>
    <w:rsid w:val="7E1766FE"/>
    <w:rsid w:val="7EE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4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49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4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 w:val="0"/>
      <w:autoSpaceDN w:val="0"/>
      <w:adjustRightInd w:val="0"/>
      <w:ind w:firstLine="420"/>
      <w:jc w:val="left"/>
    </w:pPr>
    <w:rPr>
      <w:rFonts w:ascii="Calibri" w:hAnsi="Calibri"/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8">
    <w:name w:val="annotation text"/>
    <w:basedOn w:val="1"/>
    <w:link w:val="53"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54"/>
    <w:qFormat/>
    <w:uiPriority w:val="0"/>
    <w:pPr>
      <w:spacing w:after="120"/>
    </w:pPr>
    <w:rPr>
      <w:sz w:val="24"/>
      <w:szCs w:val="20"/>
    </w:rPr>
  </w:style>
  <w:style w:type="paragraph" w:styleId="10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47"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0"/>
    <w:qFormat/>
    <w:uiPriority w:val="99"/>
    <w:pPr>
      <w:ind w:left="100" w:leftChars="2500"/>
    </w:pPr>
  </w:style>
  <w:style w:type="paragraph" w:styleId="15">
    <w:name w:val="Balloon Text"/>
    <w:basedOn w:val="1"/>
    <w:link w:val="57"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next w:val="16"/>
    <w:link w:val="5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4">
    <w:name w:val="Title"/>
    <w:basedOn w:val="1"/>
    <w:next w:val="1"/>
    <w:link w:val="62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6">
    <w:name w:val="Table Grid"/>
    <w:basedOn w:val="2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qFormat/>
    <w:uiPriority w:val="22"/>
    <w:rPr>
      <w:b/>
    </w:rPr>
  </w:style>
  <w:style w:type="character" w:styleId="29">
    <w:name w:val="page number"/>
    <w:qFormat/>
    <w:uiPriority w:val="99"/>
    <w:rPr>
      <w:rFonts w:cs="Times New Roman"/>
    </w:rPr>
  </w:style>
  <w:style w:type="character" w:styleId="30">
    <w:name w:val="FollowedHyperlink"/>
    <w:qFormat/>
    <w:uiPriority w:val="0"/>
    <w:rPr>
      <w:color w:val="800080"/>
      <w:u w:val="none"/>
    </w:rPr>
  </w:style>
  <w:style w:type="character" w:styleId="31">
    <w:name w:val="Hyperlink"/>
    <w:qFormat/>
    <w:uiPriority w:val="99"/>
    <w:rPr>
      <w:color w:val="0000FF"/>
      <w:u w:val="none"/>
    </w:rPr>
  </w:style>
  <w:style w:type="paragraph" w:customStyle="1" w:styleId="32">
    <w:name w:val="列出段落2"/>
    <w:basedOn w:val="1"/>
    <w:qFormat/>
    <w:uiPriority w:val="0"/>
    <w:pPr>
      <w:ind w:firstLine="420" w:firstLineChars="200"/>
    </w:pPr>
  </w:style>
  <w:style w:type="paragraph" w:customStyle="1" w:styleId="33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35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6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7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8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9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40">
    <w:name w:val="列出段落11"/>
    <w:basedOn w:val="1"/>
    <w:qFormat/>
    <w:uiPriority w:val="34"/>
    <w:pPr>
      <w:ind w:firstLine="420" w:firstLineChars="200"/>
    </w:pPr>
  </w:style>
  <w:style w:type="paragraph" w:customStyle="1" w:styleId="4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42">
    <w:name w:val="纯文本 Char"/>
    <w:link w:val="12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3">
    <w:name w:val="正文文本 Char"/>
    <w:link w:val="9"/>
    <w:qFormat/>
    <w:locked/>
    <w:uiPriority w:val="0"/>
    <w:rPr>
      <w:kern w:val="2"/>
      <w:sz w:val="24"/>
    </w:rPr>
  </w:style>
  <w:style w:type="character" w:customStyle="1" w:styleId="44">
    <w:name w:val="标题 3 Char"/>
    <w:link w:val="6"/>
    <w:qFormat/>
    <w:uiPriority w:val="0"/>
    <w:rPr>
      <w:b/>
      <w:bCs/>
      <w:kern w:val="2"/>
      <w:sz w:val="32"/>
      <w:szCs w:val="32"/>
    </w:rPr>
  </w:style>
  <w:style w:type="character" w:customStyle="1" w:styleId="45">
    <w:name w:val="标题 1 Char"/>
    <w:link w:val="4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6">
    <w:name w:val="bold1"/>
    <w:qFormat/>
    <w:uiPriority w:val="0"/>
    <w:rPr>
      <w:b/>
    </w:rPr>
  </w:style>
  <w:style w:type="character" w:customStyle="1" w:styleId="47">
    <w:name w:val="Plain Text Char1"/>
    <w:link w:val="12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48">
    <w:name w:val="页脚 Char"/>
    <w:link w:val="16"/>
    <w:qFormat/>
    <w:locked/>
    <w:uiPriority w:val="99"/>
    <w:rPr>
      <w:kern w:val="2"/>
      <w:sz w:val="18"/>
    </w:rPr>
  </w:style>
  <w:style w:type="character" w:customStyle="1" w:styleId="49">
    <w:name w:val="标题 2 Char"/>
    <w:link w:val="5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50">
    <w:name w:val="日期 Char"/>
    <w:link w:val="14"/>
    <w:qFormat/>
    <w:locked/>
    <w:uiPriority w:val="99"/>
    <w:rPr>
      <w:kern w:val="2"/>
      <w:sz w:val="24"/>
    </w:rPr>
  </w:style>
  <w:style w:type="character" w:customStyle="1" w:styleId="51">
    <w:name w:val="hang1"/>
    <w:qFormat/>
    <w:uiPriority w:val="0"/>
    <w:rPr>
      <w:rFonts w:cs="Times New Roman"/>
    </w:rPr>
  </w:style>
  <w:style w:type="character" w:customStyle="1" w:styleId="52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53">
    <w:name w:val="批注文字 Char"/>
    <w:link w:val="8"/>
    <w:semiHidden/>
    <w:qFormat/>
    <w:uiPriority w:val="99"/>
    <w:rPr>
      <w:kern w:val="2"/>
      <w:sz w:val="21"/>
      <w:szCs w:val="24"/>
    </w:rPr>
  </w:style>
  <w:style w:type="character" w:customStyle="1" w:styleId="54">
    <w:name w:val="Body Text Char1"/>
    <w:link w:val="9"/>
    <w:semiHidden/>
    <w:qFormat/>
    <w:uiPriority w:val="99"/>
    <w:rPr>
      <w:kern w:val="2"/>
      <w:sz w:val="21"/>
      <w:szCs w:val="24"/>
    </w:rPr>
  </w:style>
  <w:style w:type="character" w:customStyle="1" w:styleId="55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56">
    <w:name w:val="页眉 Char"/>
    <w:link w:val="17"/>
    <w:semiHidden/>
    <w:qFormat/>
    <w:uiPriority w:val="99"/>
    <w:rPr>
      <w:kern w:val="2"/>
      <w:sz w:val="18"/>
      <w:szCs w:val="18"/>
    </w:rPr>
  </w:style>
  <w:style w:type="character" w:customStyle="1" w:styleId="57">
    <w:name w:val="批注框文本 Char"/>
    <w:link w:val="15"/>
    <w:semiHidden/>
    <w:qFormat/>
    <w:uiPriority w:val="99"/>
    <w:rPr>
      <w:kern w:val="2"/>
      <w:sz w:val="16"/>
      <w:szCs w:val="0"/>
    </w:rPr>
  </w:style>
  <w:style w:type="character" w:customStyle="1" w:styleId="58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59">
    <w:name w:val="apple-converted-space"/>
    <w:qFormat/>
    <w:uiPriority w:val="0"/>
    <w:rPr>
      <w:rFonts w:cs="Times New Roman"/>
    </w:rPr>
  </w:style>
  <w:style w:type="character" w:customStyle="1" w:styleId="60">
    <w:name w:val="正文文本 Char1"/>
    <w:qFormat/>
    <w:uiPriority w:val="0"/>
    <w:rPr>
      <w:kern w:val="2"/>
      <w:sz w:val="24"/>
    </w:rPr>
  </w:style>
  <w:style w:type="character" w:customStyle="1" w:styleId="61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62">
    <w:name w:val="标题 Char"/>
    <w:basedOn w:val="27"/>
    <w:link w:val="24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220</Words>
  <Characters>1258</Characters>
  <Lines>10</Lines>
  <Paragraphs>2</Paragraphs>
  <TotalTime>1</TotalTime>
  <ScaleCrop>false</ScaleCrop>
  <LinksUpToDate>false</LinksUpToDate>
  <CharactersWithSpaces>1476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2024-10-30T08:27:00Z</dcterms:created>
  <dc:creator>Administrator</dc:creator>
  <cp:lastModifiedBy>陶梦林</cp:lastModifiedBy>
  <cp:lastPrinted>2017-07-17T00:55:00Z</cp:lastPrinted>
  <dcterms:modified xsi:type="dcterms:W3CDTF">2025-09-24T08:46:02Z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000A0B6C0EFC4F3F803C5B6427D498CD</vt:lpwstr>
  </property>
</Properties>
</file>